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Памятка для родителей о вреде спайса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8000"/>
          <w:sz w:val="28"/>
          <w:szCs w:val="28"/>
          <w:lang w:eastAsia="ru-RU"/>
        </w:rPr>
        <w:t>Спайс</w:t>
      </w: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(от англ. "spice" — специя, пряность) — разновидность травяной смеси, в состав которой входят синтетические вещества и обыкновенные травы.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Вред спайсов по оценкам наркологов, в разы превышает вред от курения марихуаны.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все без исключения наркологи утверждают, что регулярное курение спайсов наносит вред не только организму человека, но и его психике. В первую же очередь страдают кровеносная, нервная и половая системы, а также печень. Для молодых людей курение спайса – это один из самых кратчайших путей к бесплодию, ведь вещества, содержащиеся в нем, сбивают менструальный цикл у женщин, а также замедляют активность сперматозоидов у мужчин.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касается психики, то с этой стороны возникают такие нарушения, как снижение интеллекта, изменение привычного поведения. При регулярном курении спайсов начинает формироваться психическая зависимость, выявить которую достаточно просто. Так, зависимый от курительных смесей человек, в перерывах между приемами наркотика склонен к депрессии, нервозности, частым сменам настроения.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Вред курительных смесей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Курение спайса не оставляет в теле человека практически ни одного органа, который бы оказался незатронутым действием химических и опасных растительных веществ.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Первый удар берет на себя печень – главный "фильтр" организма. Клетки печени подвергаются мощному воздействию отравляющих компонентов спайса, которых поступает особенно много при передозировке – а это не такая большая редкость. Часть вредных веществ нейтрализуется печеночными клетками и некоторые из них погибают, другая часть – разносится с током крови по организму.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Наиболее выраженный вред спайса на организм – поражение головного мозга. Курение состава приводит к резкому спазму (сужению) мозговых сосудов – это происходит рефлекторно с целью снизить поступление отравляющих веществ в ткань мозга. Сужение сосудов влечет за собой кислородное голодание, снижение жизнеспособности клеток мозга и их гибель.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Почки: выводя остатки ядовитых веществ с мочой, повреждается паренхима почек, формируется их склероз (замещение соединительной тканью).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Половые органы: типичным осложнением употребления курительных смесей является угасание либидо и снижение потенции.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Изменение психического состояния: осложнения в виде психозов с двигательным возбуждением, галлюцинациями и опасными действиями нередко приводят к трагическим последствиям.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Некоторые люди, употреблявшие спайсы, на вопрос "чем вреден спайс?" отвечают, что в измененном состоянии у них нередко возникают мысли о самоубийстве. Такие мысли приходят не из-за нежелания жить, а под воздействием страшных галлюцинаций, которые заставляют идти на подобные меры.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Ответственность за хранение и сбыт курительных смесей "СПАЙС"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Согласно перечню наркотических средств, психотропных веществ и их прекурсоров, подлежащих государственному контролю в Республике Беларусь, утвержденному Постановлением Минздрава Республики Беларусь от 28.05.2003 № 26, "курительные смеси" отнесены к особо опасным психотропным веществам.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незаконный оборот особо опасных психотропных веществ предусмотрена уголовная ответственность в соответствии с ч.ч. 1,2 (хранение) и 3 (сбыт) ст. 328 УК Республики Беларусь.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ч. 1 ст. 328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— наказывается ограничением свободы на срок до пяти лет или лишением свободы на срок от двух до пяти лет.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ч. 2 ст. 328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— наказывается лишением свободы на срок от пяти до восьми лет с конфискацией имущества или без конфискации.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ч. 3. ст. 328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Действия, предусмотренные ч.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327-329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 или психотропных веществ, либо сбыт наркотических средств, психотропных веществ, их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 или в месте проведения спортивных, культурно-массовых либо иных массовых мероприятий — наказываются лишением свободы на срок от восьми до тринадцати лет с конфискацией имущества или без конфискации.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Наркомания — это проблема нынешнего поколения. Детская наркомания — это проблема будущего поколения. Как защитить будущее наших детей?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Помните, что отношение детей к проблеме наркотиков в немалой степени зависит от ваших с ними взаимоотношений. Доброжелательность и поддержка семьи помогают воспитать в детях чувство собственного достоинства, уверенности в себе и способность отстоять свое мнение. Лучшим иммунитетом к наркотикам является оптимистическая, активная, целеустремленная и конструктивная жизненная позиция.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-Больше говорите с детьми.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-Слушайте их.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-Будьте тверды и последовательны.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Поставьте себя на их место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Расскажите им о себе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Формируйте у детей ясные представления о добре и зле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Рассказывайте им о вреде наркотиков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Помогайте им ставить перед собой конкретные цели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Будьте примером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Делайте что-нибудь вместе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Будьте с ними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чем бы вы ни говорили с детьми, постарайтесь ненавязчиво дать им хотя бы один совет из области соблюдения правил личной безопасности. Будьте настоящим другом своему ребенку. Если у него уже возникли проблемы с наркотиками, помогите ему принять решение, убедите обратиться за помощью! Не каждый, кто пробует наркотики, обязательно станет наркоманом, но каждый, кто уже привык к ним, начал с того, что однажды попробовал наркотик...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Памятка для родителей.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3366FF"/>
          <w:sz w:val="28"/>
          <w:szCs w:val="28"/>
          <w:lang w:eastAsia="ru-RU"/>
        </w:rPr>
        <w:t>Часть 1.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 В последние годы, из Китая в Россию заходит непрекращающийся поток новых наркотиков, расходится по стране почтовыми отправлениями, а непосредственная торговля ведется через сеть интернет. Названия этих наркотиков на слэнге: спайсы и соли. Бороться с ними сложно, потому что их с запозданием включают в список запрещенных, а также, потому что распространение происходит через интернет, и организаторы сами не прикасаются к наркотикам. Основные потребители — молодежь 1989 – 1999 г.р.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Наркотики эти чрезвычайно опасны, так как доступны, просты в употреблении, и действуют в первую очередь на психику.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3366FF"/>
          <w:sz w:val="28"/>
          <w:szCs w:val="28"/>
          <w:lang w:eastAsia="ru-RU"/>
        </w:rPr>
        <w:t>   Государство не способно оградить наших детей, поэтому мы обязаны защитить их сами. Кроме нас этого никто не сделает.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3366FF"/>
          <w:sz w:val="28"/>
          <w:szCs w:val="28"/>
          <w:lang w:eastAsia="ru-RU"/>
        </w:rPr>
        <w:lastRenderedPageBreak/>
        <w:t>   Не будьте беспечны, не думайте, что это может коснуться любого, но не вас. Запомните — наркотики не выбирают, сын учительницы или дочь генерала. И основная причина наркомании — доступность наркотиков.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Ситуация осложняется еще и тем, что на эти виды наркотиков, в Беларуси не существует тестов, поэтому, тестирование проводимое сегодня в учебных заведениях, совершенно не отражает реального положения дел.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Что необходимо знать родителям: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Самые распространенные среди молодежи наркотики – курительные смеси JWH (план, дживик, спайс, микс, трава, зелень, книга, журнал, бошки, головы, палыч, твердый, мягкий, сухой, химия, пластик, сено, липкий, вишня, шоколад, россыпь, рега, дым, зеленый флаг, ляпка, плюха и т.д.) являются синтетическими аналогами каннабиноидов, но в разы сильнее.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Действие наркотика может длиться от 20 минут до нескольких часов.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-Сопровождается кашлем (обжигает слизистую)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Сухостью во рту (требуется постоянное употребление жидкости),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Мутный либо покрасневший белок глаз (</w:t>
      </w:r>
      <w:r w:rsidRPr="00DA7D9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важный признак</w:t>
      </w: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 наркоманы знают, поэтому носят с собой Визин, и другие глазные капли)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Нарушение координации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Дефект речи (заторможенность, эффект вытянутой магнитофонной пленки)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Заторможенность мышления (тупит)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Неподвижность, застывание в одной позе при полном молчании (если сильно обкурился, минут на 20-30)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Бледность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Учащенный пульс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Приступы смеха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В связи с тем, что дозу не просчитать (разные — продавцы, составы, формулы, концентрация) возможны передозировки, которые сопровождаются тошнотой, рвотой, головокружением, сильной бледностью, до потери сознания, и могут привести к смерти.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употребления, в течение нескольких дней и дольше: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Упадок общего физического состояния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Расконцентрация внимания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Апатия (особенно к работе и учебе)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Нарушение сна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Перепады настроения (из крайности в крайность)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lastRenderedPageBreak/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99CC00"/>
          <w:sz w:val="28"/>
          <w:szCs w:val="28"/>
          <w:lang w:eastAsia="ru-RU"/>
        </w:rPr>
        <w:t>  Из опыта: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Основная примета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говорит, что наберет позднее. Появляется раздражительность до ярости, уходит от любых серьезных разговоров, уходит от контакта с родителями, отключает телефоны. При постоянном употреблении становится очевидной деградация. Думает долго, неопрятен, постоянно просит деньги, залезает в долги начинает тащить из дома. Теряет чувство реальности, развивается паранойя.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Обкуренные подростки, зимой зачастую тусуются в подъездах и компьютерных клубах.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Употребление курительных смесей — частая причина подростковых суицидов. Как правило, выходят из окон. Это не значит, что подросток хотел свести счеты с жизнью, возможно, он просто хотел полетать.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99CC00"/>
          <w:sz w:val="28"/>
          <w:szCs w:val="28"/>
          <w:lang w:eastAsia="ru-RU"/>
        </w:rPr>
        <w:t> И еще. В 99% случаев употреблять курительные смеси начинают те, кто уже курит сигареты.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Покупают эти наркотики или через интернет, или у сверстников. Как правило, подростки заходят на известные сайты торгующие наркотиками, набирая в поисковике несколько ключевых слов, получает контакт, списывается через скайп, делает заказ, ему тут же сообщают номер счета, он оплачивает через терминалы, и ему сообщают, где забрать спрятанные наркотики.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  </w:t>
      </w: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слэнге – поднять закладку, найти клад. Те же самые действия можно осуществлять ВКонтакте, одноклассниках и т.д. Зачастую, информацию считывают со стен домов, когда видят надписи: Легал, Микс, Куреха, План и т.д.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Для подростков это все представляется интересной игрой. Для того чтобы понять, что ваш ребенок покупает наркотики, достаточно проверить его переписку, они ее как правило не стирают.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Сверстники, одноклассники, которые начинают торговать наркотиками в школе, сразу же становятся заметны, у них появляется другие телефоны, айпады, ноуты, они лучше одеваются. К ним обращаются старшие. Они становятся негативными лидерами, и , как правило, у позитивно настроенных детей не хватает аргументации эту ситуацию переломить.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99CC00"/>
          <w:sz w:val="28"/>
          <w:szCs w:val="28"/>
          <w:lang w:eastAsia="ru-RU"/>
        </w:rPr>
        <w:t>Из опыта: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Подросток, начавший торговать наркотиками, и использующий это занятие как способ коммуникации со старшими и самоутверждение </w:t>
      </w: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среди сверстников,  никогда не откажется от этого занятия добровольно.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3366FF"/>
          <w:sz w:val="28"/>
          <w:szCs w:val="28"/>
          <w:lang w:eastAsia="ru-RU"/>
        </w:rPr>
        <w:t>Как выглядит этот наркотик.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JWH заходит сюда в виде реагента (концентрат). Этот реагент — порошок, похож на обычную соду. Его разводят разными способами, и наносят (опрыскивают) на "основу". Чаще всего, "основа" — обычная аптечная ромашка. Может быть мать и мачеха и вообще любая аптечная трава. Иногда, для вязкости перемешивают в миксере с черносливом или табаком для кальянов. Но, молодые потребители, как правило, берут готовый наркотик.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Самый распространенный способ употребления курительных смесей –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 же, смеси иногда курят через разные трубочки. Их, как правило, держат при себе, и от них ужасно воняет. Иногда, прежде чем зайти домой, подросток оставляет такую трубочку в подъезде (в щитке).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3366FF"/>
          <w:sz w:val="28"/>
          <w:szCs w:val="28"/>
          <w:lang w:eastAsia="ru-RU"/>
        </w:rPr>
        <w:t>Важно.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Алкоголь, и даже пиво, потенцирует действие наркотика. Человек дуреет, отключается вестибулярный аппарат, теряет пространственную и временную ориентацию, и напрочь отшибает память. У подростков встречается часто.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99CC00"/>
          <w:sz w:val="28"/>
          <w:szCs w:val="28"/>
          <w:lang w:eastAsia="ru-RU"/>
        </w:rPr>
        <w:t>Из опыта: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Ни один из употребляющих курительные смеси не считает себя наркоманом. У него напрочь отсутствует самокритика, у них трудно идет мыслительный процесс, они общаются только с себе подобными, поэтому убеждены, что курят все.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Сначала хватает одной – двух затяжек. Затем увеличивается частота употребления. Потом доза. Разгоняются быстро. Позднее, начинают курить неразведенный реагент. С этого момента наркоман уже не может обходиться без смеси и испытывает невероятный дискомфорт и беспокойство, если наркотика нет при себе.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Приходят в себя очень долго. Как правило, проходит несколько месяцев, прежде чем начинают адекватно оценивать происходящее. Нам случалось наблюдать необратимые последствия употребления курительных смесей.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Часть 2.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Также, в молодежной среде популярны еще более страшные наркотики, МДПВ (соли, легалка, скорость, свист и т.д.).</w:t>
      </w:r>
    </w:p>
    <w:p w:rsidR="00DA7D98" w:rsidRPr="00DA7D98" w:rsidRDefault="00DA7D98" w:rsidP="00DA7D9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Опасность этих наркотиков заключается в их доступности и простоте употребления (нюхают, реже курят, разводят в любой жидкости и пьют, и самое страшное – колют в вену).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Очень сложно просчитать дозу и при передозировках солями процент летального исхода значительно выше, чем при передозировках опиатами. И, пожалуй, самое страшное – наркотики эти действуют на психику и разрушают личность. При употреблении солей человек стремительно деградирует, и деградация эта имеет необратимые последствия.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Что необходимо знать родителям.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Если курительные смеси можно какое-то время употреблять незаметно, то начавшего употреблять соли видно сразу.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Под воздействием сразу и в течение несколько часов после употребления: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Дикий взгляд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Обезвоживание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Тревожное состояние (ощущение что за тобой следят, что за тобой пришли)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Дефекты речи (судорожные движения нижней челюстью, гримасы)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Отсутствие аппетита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Галлюцинации (как правило слуховые)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Жестикуляция (непроизвольные движения руками, ногами, головой)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Полное отсутствие сна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Невероятный прилив энергии (желание двигаться, что-то делать, все действия, как правило, непродуктивны)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Желание делать какую-либо кропотливую работу (как правило, начинают разбирать на составляющие сложные механизмы).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Возникает бредовые идеи (например, поуправлять миром)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 все это сопровождается искренним гонором, высокомерием и полным отсутствием самокритики.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Позднее – резкая потеря веса (за неделю до 10 кг.).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 приема наркотиков – чрезмерная сонливость (спят по нескольку суток).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Сильный упадок настроения, депрессия, суицидальные настроения.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Неопрятный внешний вид.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Вылезает "побочка" — лицо покрывается угревой сыпью и прыщами.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Часто опухают конечности и лицо.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Резкий спад интеллектуальных возможностей, и постоянное вранье.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Передозировки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   </w:t>
      </w:r>
      <w:r w:rsidRPr="00DA7D98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Когда необходимо вызвать "Скорую помощь" при отравлении наркотиками психостимулирующего действия?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Достаточно одного показания из перечисленных: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707070"/>
          <w:sz w:val="28"/>
          <w:szCs w:val="28"/>
          <w:lang w:eastAsia="ru-RU"/>
        </w:rPr>
        <w:t> 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Сознание: отвечает только на болевые раздражители или сознание отсутствует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Боль в груди по типу стенокардической (давящая, сжимающая)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Судороги похожие на эпилептические, даже однократные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Температура более 38, не спадающая после 15 минут покоя или более 40 при однократном измерении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ЧСС более 140 в 1 мин в течение более 15 минут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Артериальное давление: систолическое менее 90 или более 180, диастолическое более 110 при двух измерениях с интервалом 5 мин</w:t>
      </w:r>
    </w:p>
    <w:p w:rsidR="00DA7D98" w:rsidRPr="00DA7D98" w:rsidRDefault="00DA7D98" w:rsidP="00DA7D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18"/>
          <w:szCs w:val="18"/>
          <w:lang w:eastAsia="ru-RU"/>
        </w:rPr>
      </w:pPr>
      <w:r w:rsidRPr="00DA7D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Спутанность, выраженная ажитация или агрессия без улучшения в течение 15 мин</w:t>
      </w:r>
    </w:p>
    <w:p w:rsidR="00F61730" w:rsidRDefault="00F61730">
      <w:bookmarkStart w:id="0" w:name="_GoBack"/>
      <w:bookmarkEnd w:id="0"/>
    </w:p>
    <w:sectPr w:rsidR="00F6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1"/>
    <w:rsid w:val="00006271"/>
    <w:rsid w:val="00DA7D98"/>
    <w:rsid w:val="00F6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12EBB-7276-4CA4-973B-36B6A0F9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2294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DANIYAL</dc:creator>
  <cp:keywords/>
  <dc:description/>
  <cp:lastModifiedBy>DANIYAL</cp:lastModifiedBy>
  <cp:revision>2</cp:revision>
  <dcterms:created xsi:type="dcterms:W3CDTF">2020-03-12T18:29:00Z</dcterms:created>
  <dcterms:modified xsi:type="dcterms:W3CDTF">2020-03-12T18:29:00Z</dcterms:modified>
</cp:coreProperties>
</file>